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4D83F"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**Why Your Homeowners Association Needs a Reserve Study Every 5 Years** </w:t>
      </w:r>
    </w:p>
    <w:p w14:paraId="2768DB02"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xml:space="preserve">*Avoiding Surprises and Special Assessments, One Study at a </w:t>
      </w:r>
      <w:proofErr w:type="gramStart"/>
      <w:r w:rsidRPr="00526FDC">
        <w:rPr>
          <w:rFonts w:ascii="Helvetica" w:eastAsia="Times New Roman" w:hAnsi="Helvetica" w:cs="Helvetica"/>
          <w:color w:val="1D2228"/>
          <w:spacing w:val="-5"/>
          <w:kern w:val="0"/>
          <w:sz w:val="20"/>
          <w:szCs w:val="20"/>
          <w14:ligatures w14:val="none"/>
        </w:rPr>
        <w:t>Time!*</w:t>
      </w:r>
      <w:proofErr w:type="gramEnd"/>
    </w:p>
    <w:p w14:paraId="7CA69857"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p>
    <w:p w14:paraId="1E2F3FC9"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w:t>
      </w:r>
    </w:p>
    <w:p w14:paraId="15AED75E"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p>
    <w:p w14:paraId="6F88E05A"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xml:space="preserve">### **Introduction: What’s a Reserve Study, and Why </w:t>
      </w:r>
      <w:proofErr w:type="gramStart"/>
      <w:r w:rsidRPr="00526FDC">
        <w:rPr>
          <w:rFonts w:ascii="Helvetica" w:eastAsia="Times New Roman" w:hAnsi="Helvetica" w:cs="Helvetica"/>
          <w:color w:val="1D2228"/>
          <w:spacing w:val="-5"/>
          <w:kern w:val="0"/>
          <w:sz w:val="20"/>
          <w:szCs w:val="20"/>
          <w14:ligatures w14:val="none"/>
        </w:rPr>
        <w:t>Bother?*</w:t>
      </w:r>
      <w:proofErr w:type="gramEnd"/>
      <w:r w:rsidRPr="00526FDC">
        <w:rPr>
          <w:rFonts w:ascii="Helvetica" w:eastAsia="Times New Roman" w:hAnsi="Helvetica" w:cs="Helvetica"/>
          <w:color w:val="1D2228"/>
          <w:spacing w:val="-5"/>
          <w:kern w:val="0"/>
          <w:sz w:val="20"/>
          <w:szCs w:val="20"/>
          <w14:ligatures w14:val="none"/>
        </w:rPr>
        <w:t>*</w:t>
      </w:r>
    </w:p>
    <w:p w14:paraId="7113C72A"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Imagine your HOA is like a ship. The reserve study is your map and compass, guiding you through the stormy seas of community upkeep. Without it, you’re sailing blind, and that usually leads to an expensive and unexpected iceberg, also known as a “special assessment.” A reserve study helps ensure your HOA has enough funds set aside for future repairs and replacements—think of it as your community’s savings account for the big-ticket items, like the roof, roads, and pool.</w:t>
      </w:r>
    </w:p>
    <w:p w14:paraId="1ECC9ACF"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p>
    <w:p w14:paraId="2A5BB71D"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**The Importance of Regular Reserve Studies**</w:t>
      </w:r>
    </w:p>
    <w:p w14:paraId="1B8CAB0E"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A reserve study isn’t just a good idea; it’s a critical component of your HOA’s financial health. Here’s why you need to do one every 5 years:</w:t>
      </w:r>
    </w:p>
    <w:p w14:paraId="7E8AF18D"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p>
    <w:p w14:paraId="3361BAA4"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xml:space="preserve">1. **Financial </w:t>
      </w:r>
      <w:proofErr w:type="gramStart"/>
      <w:r w:rsidRPr="00526FDC">
        <w:rPr>
          <w:rFonts w:ascii="Helvetica" w:eastAsia="Times New Roman" w:hAnsi="Helvetica" w:cs="Helvetica"/>
          <w:color w:val="1D2228"/>
          <w:spacing w:val="-5"/>
          <w:kern w:val="0"/>
          <w:sz w:val="20"/>
          <w:szCs w:val="20"/>
          <w14:ligatures w14:val="none"/>
        </w:rPr>
        <w:t>Planning:*</w:t>
      </w:r>
      <w:proofErr w:type="gramEnd"/>
      <w:r w:rsidRPr="00526FDC">
        <w:rPr>
          <w:rFonts w:ascii="Helvetica" w:eastAsia="Times New Roman" w:hAnsi="Helvetica" w:cs="Helvetica"/>
          <w:color w:val="1D2228"/>
          <w:spacing w:val="-5"/>
          <w:kern w:val="0"/>
          <w:sz w:val="20"/>
          <w:szCs w:val="20"/>
          <w14:ligatures w14:val="none"/>
        </w:rPr>
        <w:t>* It helps your board understand how much money needs to be saved each year to cover future repairs. Without a current study, you’re essentially guessing, and guesswork doesn’t pay the bills.</w:t>
      </w:r>
    </w:p>
    <w:p w14:paraId="4741E857"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w:t>
      </w:r>
    </w:p>
    <w:p w14:paraId="467B2560"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xml:space="preserve">2. **Avoiding Special </w:t>
      </w:r>
      <w:proofErr w:type="gramStart"/>
      <w:r w:rsidRPr="00526FDC">
        <w:rPr>
          <w:rFonts w:ascii="Helvetica" w:eastAsia="Times New Roman" w:hAnsi="Helvetica" w:cs="Helvetica"/>
          <w:color w:val="1D2228"/>
          <w:spacing w:val="-5"/>
          <w:kern w:val="0"/>
          <w:sz w:val="20"/>
          <w:szCs w:val="20"/>
          <w14:ligatures w14:val="none"/>
        </w:rPr>
        <w:t>Assessments:*</w:t>
      </w:r>
      <w:proofErr w:type="gramEnd"/>
      <w:r w:rsidRPr="00526FDC">
        <w:rPr>
          <w:rFonts w:ascii="Helvetica" w:eastAsia="Times New Roman" w:hAnsi="Helvetica" w:cs="Helvetica"/>
          <w:color w:val="1D2228"/>
          <w:spacing w:val="-5"/>
          <w:kern w:val="0"/>
          <w:sz w:val="20"/>
          <w:szCs w:val="20"/>
          <w14:ligatures w14:val="none"/>
        </w:rPr>
        <w:t>* A well-funded reserve means you won’t have to hit up homeowners for a sudden $1,000 each when the roof starts leaking. Nobody likes those kinds of surprises.</w:t>
      </w:r>
    </w:p>
    <w:p w14:paraId="7D55B08F"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w:t>
      </w:r>
    </w:p>
    <w:p w14:paraId="5B63523D"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xml:space="preserve">3. **Preserving Property </w:t>
      </w:r>
      <w:proofErr w:type="gramStart"/>
      <w:r w:rsidRPr="00526FDC">
        <w:rPr>
          <w:rFonts w:ascii="Helvetica" w:eastAsia="Times New Roman" w:hAnsi="Helvetica" w:cs="Helvetica"/>
          <w:color w:val="1D2228"/>
          <w:spacing w:val="-5"/>
          <w:kern w:val="0"/>
          <w:sz w:val="20"/>
          <w:szCs w:val="20"/>
          <w14:ligatures w14:val="none"/>
        </w:rPr>
        <w:t>Values:*</w:t>
      </w:r>
      <w:proofErr w:type="gramEnd"/>
      <w:r w:rsidRPr="00526FDC">
        <w:rPr>
          <w:rFonts w:ascii="Helvetica" w:eastAsia="Times New Roman" w:hAnsi="Helvetica" w:cs="Helvetica"/>
          <w:color w:val="1D2228"/>
          <w:spacing w:val="-5"/>
          <w:kern w:val="0"/>
          <w:sz w:val="20"/>
          <w:szCs w:val="20"/>
          <w14:ligatures w14:val="none"/>
        </w:rPr>
        <w:t>* Well-maintained common areas and amenities keep property values up. No one wants to live in a community with cracked tennis courts and a pool that’s more green than blue.</w:t>
      </w:r>
    </w:p>
    <w:p w14:paraId="0C56C468"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w:t>
      </w:r>
    </w:p>
    <w:p w14:paraId="77B97FE0"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xml:space="preserve">4. **Legal and Fiduciary </w:t>
      </w:r>
      <w:proofErr w:type="gramStart"/>
      <w:r w:rsidRPr="00526FDC">
        <w:rPr>
          <w:rFonts w:ascii="Helvetica" w:eastAsia="Times New Roman" w:hAnsi="Helvetica" w:cs="Helvetica"/>
          <w:color w:val="1D2228"/>
          <w:spacing w:val="-5"/>
          <w:kern w:val="0"/>
          <w:sz w:val="20"/>
          <w:szCs w:val="20"/>
          <w14:ligatures w14:val="none"/>
        </w:rPr>
        <w:t>Responsibility:*</w:t>
      </w:r>
      <w:proofErr w:type="gramEnd"/>
      <w:r w:rsidRPr="00526FDC">
        <w:rPr>
          <w:rFonts w:ascii="Helvetica" w:eastAsia="Times New Roman" w:hAnsi="Helvetica" w:cs="Helvetica"/>
          <w:color w:val="1D2228"/>
          <w:spacing w:val="-5"/>
          <w:kern w:val="0"/>
          <w:sz w:val="20"/>
          <w:szCs w:val="20"/>
          <w14:ligatures w14:val="none"/>
        </w:rPr>
        <w:t>* Many states require HOAs to have reserve studies and adequately funded reserves. Failing to do so can lead to legal trouble for the board.</w:t>
      </w:r>
    </w:p>
    <w:p w14:paraId="226BBA20"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p>
    <w:p w14:paraId="19D019F2"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**Key Components of a Reserve Study**</w:t>
      </w:r>
    </w:p>
    <w:p w14:paraId="5F8014DB"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xml:space="preserve">- **Physical </w:t>
      </w:r>
      <w:proofErr w:type="gramStart"/>
      <w:r w:rsidRPr="00526FDC">
        <w:rPr>
          <w:rFonts w:ascii="Helvetica" w:eastAsia="Times New Roman" w:hAnsi="Helvetica" w:cs="Helvetica"/>
          <w:color w:val="1D2228"/>
          <w:spacing w:val="-5"/>
          <w:kern w:val="0"/>
          <w:sz w:val="20"/>
          <w:szCs w:val="20"/>
          <w14:ligatures w14:val="none"/>
        </w:rPr>
        <w:t>Analysis:*</w:t>
      </w:r>
      <w:proofErr w:type="gramEnd"/>
      <w:r w:rsidRPr="00526FDC">
        <w:rPr>
          <w:rFonts w:ascii="Helvetica" w:eastAsia="Times New Roman" w:hAnsi="Helvetica" w:cs="Helvetica"/>
          <w:color w:val="1D2228"/>
          <w:spacing w:val="-5"/>
          <w:kern w:val="0"/>
          <w:sz w:val="20"/>
          <w:szCs w:val="20"/>
          <w14:ligatures w14:val="none"/>
        </w:rPr>
        <w:t>* A thorough inspection of all major components—roofs, sidewalks, plumbing, HVAC systems, and more—to determine their condition and remaining useful life.</w:t>
      </w:r>
    </w:p>
    <w:p w14:paraId="4FACFB63"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xml:space="preserve">- **Financial </w:t>
      </w:r>
      <w:proofErr w:type="gramStart"/>
      <w:r w:rsidRPr="00526FDC">
        <w:rPr>
          <w:rFonts w:ascii="Helvetica" w:eastAsia="Times New Roman" w:hAnsi="Helvetica" w:cs="Helvetica"/>
          <w:color w:val="1D2228"/>
          <w:spacing w:val="-5"/>
          <w:kern w:val="0"/>
          <w:sz w:val="20"/>
          <w:szCs w:val="20"/>
          <w14:ligatures w14:val="none"/>
        </w:rPr>
        <w:t>Analysis:*</w:t>
      </w:r>
      <w:proofErr w:type="gramEnd"/>
      <w:r w:rsidRPr="00526FDC">
        <w:rPr>
          <w:rFonts w:ascii="Helvetica" w:eastAsia="Times New Roman" w:hAnsi="Helvetica" w:cs="Helvetica"/>
          <w:color w:val="1D2228"/>
          <w:spacing w:val="-5"/>
          <w:kern w:val="0"/>
          <w:sz w:val="20"/>
          <w:szCs w:val="20"/>
          <w14:ligatures w14:val="none"/>
        </w:rPr>
        <w:t>* Based on the physical analysis, the study calculates the future costs of repairs and replacements and recommends a funding plan.</w:t>
      </w:r>
    </w:p>
    <w:p w14:paraId="3A34D909"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xml:space="preserve">- **Funding </w:t>
      </w:r>
      <w:proofErr w:type="gramStart"/>
      <w:r w:rsidRPr="00526FDC">
        <w:rPr>
          <w:rFonts w:ascii="Helvetica" w:eastAsia="Times New Roman" w:hAnsi="Helvetica" w:cs="Helvetica"/>
          <w:color w:val="1D2228"/>
          <w:spacing w:val="-5"/>
          <w:kern w:val="0"/>
          <w:sz w:val="20"/>
          <w:szCs w:val="20"/>
          <w14:ligatures w14:val="none"/>
        </w:rPr>
        <w:t>Plan:*</w:t>
      </w:r>
      <w:proofErr w:type="gramEnd"/>
      <w:r w:rsidRPr="00526FDC">
        <w:rPr>
          <w:rFonts w:ascii="Helvetica" w:eastAsia="Times New Roman" w:hAnsi="Helvetica" w:cs="Helvetica"/>
          <w:color w:val="1D2228"/>
          <w:spacing w:val="-5"/>
          <w:kern w:val="0"/>
          <w:sz w:val="20"/>
          <w:szCs w:val="20"/>
          <w14:ligatures w14:val="none"/>
        </w:rPr>
        <w:t>* A roadmap for how much should be set aside each year to meet future expenses without resorting to emergency assessments.</w:t>
      </w:r>
    </w:p>
    <w:p w14:paraId="18770078"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p>
    <w:p w14:paraId="2859B909"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**Quick Reference Chart: Reserve Study Overview**</w:t>
      </w:r>
    </w:p>
    <w:p w14:paraId="151C6603"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p>
    <w:p w14:paraId="7D824F76"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**Component**      | **What It Includes**                        | **Why It Matters**                              |</w:t>
      </w:r>
    </w:p>
    <w:p w14:paraId="0B2F61EC"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w:t>
      </w:r>
    </w:p>
    <w:p w14:paraId="33CC5E8C"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xml:space="preserve">| Physical </w:t>
      </w:r>
      <w:proofErr w:type="gramStart"/>
      <w:r w:rsidRPr="00526FDC">
        <w:rPr>
          <w:rFonts w:ascii="Helvetica" w:eastAsia="Times New Roman" w:hAnsi="Helvetica" w:cs="Helvetica"/>
          <w:color w:val="1D2228"/>
          <w:spacing w:val="-5"/>
          <w:kern w:val="0"/>
          <w:sz w:val="20"/>
          <w:szCs w:val="20"/>
          <w14:ligatures w14:val="none"/>
        </w:rPr>
        <w:t>Analysis  |</w:t>
      </w:r>
      <w:proofErr w:type="gramEnd"/>
      <w:r w:rsidRPr="00526FDC">
        <w:rPr>
          <w:rFonts w:ascii="Helvetica" w:eastAsia="Times New Roman" w:hAnsi="Helvetica" w:cs="Helvetica"/>
          <w:color w:val="1D2228"/>
          <w:spacing w:val="-5"/>
          <w:kern w:val="0"/>
          <w:sz w:val="20"/>
          <w:szCs w:val="20"/>
          <w14:ligatures w14:val="none"/>
        </w:rPr>
        <w:t xml:space="preserve"> Inspection of assets                        | Identifies what needs repair or replacement      |</w:t>
      </w:r>
    </w:p>
    <w:p w14:paraId="4253E319"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xml:space="preserve">| Financial Analysis | Cost estimates and funding </w:t>
      </w:r>
      <w:proofErr w:type="gramStart"/>
      <w:r w:rsidRPr="00526FDC">
        <w:rPr>
          <w:rFonts w:ascii="Helvetica" w:eastAsia="Times New Roman" w:hAnsi="Helvetica" w:cs="Helvetica"/>
          <w:color w:val="1D2228"/>
          <w:spacing w:val="-5"/>
          <w:kern w:val="0"/>
          <w:sz w:val="20"/>
          <w:szCs w:val="20"/>
          <w14:ligatures w14:val="none"/>
        </w:rPr>
        <w:t>recommendations  |</w:t>
      </w:r>
      <w:proofErr w:type="gramEnd"/>
      <w:r w:rsidRPr="00526FDC">
        <w:rPr>
          <w:rFonts w:ascii="Helvetica" w:eastAsia="Times New Roman" w:hAnsi="Helvetica" w:cs="Helvetica"/>
          <w:color w:val="1D2228"/>
          <w:spacing w:val="-5"/>
          <w:kern w:val="0"/>
          <w:sz w:val="20"/>
          <w:szCs w:val="20"/>
          <w14:ligatures w14:val="none"/>
        </w:rPr>
        <w:t xml:space="preserve"> Helps plan for future expenses                  |</w:t>
      </w:r>
    </w:p>
    <w:p w14:paraId="273BFF70"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xml:space="preserve">| Funding Plan      | Annual reserve contributions                | Ensures adequate savings to avoid special </w:t>
      </w:r>
      <w:proofErr w:type="gramStart"/>
      <w:r w:rsidRPr="00526FDC">
        <w:rPr>
          <w:rFonts w:ascii="Helvetica" w:eastAsia="Times New Roman" w:hAnsi="Helvetica" w:cs="Helvetica"/>
          <w:color w:val="1D2228"/>
          <w:spacing w:val="-5"/>
          <w:kern w:val="0"/>
          <w:sz w:val="20"/>
          <w:szCs w:val="20"/>
          <w14:ligatures w14:val="none"/>
        </w:rPr>
        <w:t>fees  |</w:t>
      </w:r>
      <w:proofErr w:type="gramEnd"/>
    </w:p>
    <w:p w14:paraId="43C33EDC"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Regular Updates    | Re-evaluate every 5 years                  | Keeps the plan current and accurate              |</w:t>
      </w:r>
    </w:p>
    <w:p w14:paraId="344F493A"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p>
    <w:p w14:paraId="60B8FE99"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xml:space="preserve">### **What Happens If You Don’t Keep Maintenance Up to </w:t>
      </w:r>
      <w:proofErr w:type="gramStart"/>
      <w:r w:rsidRPr="00526FDC">
        <w:rPr>
          <w:rFonts w:ascii="Helvetica" w:eastAsia="Times New Roman" w:hAnsi="Helvetica" w:cs="Helvetica"/>
          <w:color w:val="1D2228"/>
          <w:spacing w:val="-5"/>
          <w:kern w:val="0"/>
          <w:sz w:val="20"/>
          <w:szCs w:val="20"/>
          <w14:ligatures w14:val="none"/>
        </w:rPr>
        <w:t>Date?*</w:t>
      </w:r>
      <w:proofErr w:type="gramEnd"/>
      <w:r w:rsidRPr="00526FDC">
        <w:rPr>
          <w:rFonts w:ascii="Helvetica" w:eastAsia="Times New Roman" w:hAnsi="Helvetica" w:cs="Helvetica"/>
          <w:color w:val="1D2228"/>
          <w:spacing w:val="-5"/>
          <w:kern w:val="0"/>
          <w:sz w:val="20"/>
          <w:szCs w:val="20"/>
          <w14:ligatures w14:val="none"/>
        </w:rPr>
        <w:t>*</w:t>
      </w:r>
    </w:p>
    <w:p w14:paraId="340C2D31"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xml:space="preserve">Failing to conduct regular reserve studies can have dire consequences. Let’s look at a real-world example: In 2021, the Champlain Towers South in Surfside, Florida, tragically collapsed, resulting in 98 deaths. The building’s HOA had long been aware of structural issues but delayed necessary repairs due to funding shortfalls. This tragedy highlighted the extreme importance of reserve studies and timely maintenance—without them, the consequences can be catastrophic, both financially and in terms of human </w:t>
      </w:r>
      <w:proofErr w:type="gramStart"/>
      <w:r w:rsidRPr="00526FDC">
        <w:rPr>
          <w:rFonts w:ascii="Helvetica" w:eastAsia="Times New Roman" w:hAnsi="Helvetica" w:cs="Helvetica"/>
          <w:color w:val="1D2228"/>
          <w:spacing w:val="-5"/>
          <w:kern w:val="0"/>
          <w:sz w:val="20"/>
          <w:szCs w:val="20"/>
          <w14:ligatures w14:val="none"/>
        </w:rPr>
        <w:t>safety .</w:t>
      </w:r>
      <w:proofErr w:type="gramEnd"/>
    </w:p>
    <w:p w14:paraId="522E8312"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p>
    <w:p w14:paraId="5D67344F"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**Sample Reserve Study Timeline**</w:t>
      </w:r>
    </w:p>
    <w:p w14:paraId="5B4EB4AE"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**1. Year 0: Initial Reserve Study** </w:t>
      </w:r>
    </w:p>
    <w:p w14:paraId="75766C52"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 Hire a qualified professional to conduct the first study.</w:t>
      </w:r>
    </w:p>
    <w:p w14:paraId="5B268252"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p>
    <w:p w14:paraId="6F62596E"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lastRenderedPageBreak/>
        <w:t>**2. Year 1-4: Regular Contributions and Maintenance** </w:t>
      </w:r>
    </w:p>
    <w:p w14:paraId="2B0DC267"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 Follow the funding plan and adjust for any unexpected repairs.</w:t>
      </w:r>
    </w:p>
    <w:p w14:paraId="49E7C38E"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p>
    <w:p w14:paraId="5B460C21"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**3. Year 5: Update Reserve Study** </w:t>
      </w:r>
    </w:p>
    <w:p w14:paraId="294C3D42"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 Re-evaluate asset conditions and update cost estimates.</w:t>
      </w:r>
    </w:p>
    <w:p w14:paraId="6CD6DCB3"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p>
    <w:p w14:paraId="09DDA30F"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xml:space="preserve">**4. Repeat Every 5 </w:t>
      </w:r>
      <w:proofErr w:type="gramStart"/>
      <w:r w:rsidRPr="00526FDC">
        <w:rPr>
          <w:rFonts w:ascii="Helvetica" w:eastAsia="Times New Roman" w:hAnsi="Helvetica" w:cs="Helvetica"/>
          <w:color w:val="1D2228"/>
          <w:spacing w:val="-5"/>
          <w:kern w:val="0"/>
          <w:sz w:val="20"/>
          <w:szCs w:val="20"/>
          <w14:ligatures w14:val="none"/>
        </w:rPr>
        <w:t>Years:*</w:t>
      </w:r>
      <w:proofErr w:type="gramEnd"/>
      <w:r w:rsidRPr="00526FDC">
        <w:rPr>
          <w:rFonts w:ascii="Helvetica" w:eastAsia="Times New Roman" w:hAnsi="Helvetica" w:cs="Helvetica"/>
          <w:color w:val="1D2228"/>
          <w:spacing w:val="-5"/>
          <w:kern w:val="0"/>
          <w:sz w:val="20"/>
          <w:szCs w:val="20"/>
          <w14:ligatures w14:val="none"/>
        </w:rPr>
        <w:t>* </w:t>
      </w:r>
    </w:p>
    <w:p w14:paraId="16C53CCF"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 Keep the reserve study current to reflect the community’s needs and avoid funding shortfalls.</w:t>
      </w:r>
    </w:p>
    <w:p w14:paraId="27BA9A2E"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p>
    <w:p w14:paraId="3CB9AD67"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 **Conclusion**</w:t>
      </w:r>
    </w:p>
    <w:p w14:paraId="3A3E2854"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A reserve study isn’t just another line item on the budget; it’s the backbone of your HOA’s financial planning. By conducting a reserve study every 5 years, you’re not only fulfilling your fiduciary duty—you’re protecting your community, its property values, and its residents from unpleasant surprises. Whether it’s keeping the clubhouse roof intact or ensuring the pool is ready for summer fun, a well-funded reserve is what keeps your HOA ship sailing smoothly. So, don’t wait for the storm—</w:t>
      </w:r>
      <w:proofErr w:type="gramStart"/>
      <w:r w:rsidRPr="00526FDC">
        <w:rPr>
          <w:rFonts w:ascii="Helvetica" w:eastAsia="Times New Roman" w:hAnsi="Helvetica" w:cs="Helvetica"/>
          <w:color w:val="1D2228"/>
          <w:spacing w:val="-5"/>
          <w:kern w:val="0"/>
          <w:sz w:val="20"/>
          <w:szCs w:val="20"/>
          <w14:ligatures w14:val="none"/>
        </w:rPr>
        <w:t>plan ahead</w:t>
      </w:r>
      <w:proofErr w:type="gramEnd"/>
      <w:r w:rsidRPr="00526FDC">
        <w:rPr>
          <w:rFonts w:ascii="Helvetica" w:eastAsia="Times New Roman" w:hAnsi="Helvetica" w:cs="Helvetica"/>
          <w:color w:val="1D2228"/>
          <w:spacing w:val="-5"/>
          <w:kern w:val="0"/>
          <w:sz w:val="20"/>
          <w:szCs w:val="20"/>
          <w14:ligatures w14:val="none"/>
        </w:rPr>
        <w:t xml:space="preserve"> with a reserve study, and keep your community on course.</w:t>
      </w:r>
    </w:p>
    <w:p w14:paraId="7D9DE52B"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p>
    <w:p w14:paraId="2D6DADD7"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w:t>
      </w:r>
    </w:p>
    <w:p w14:paraId="63B2D776"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p>
    <w:p w14:paraId="5F00B936" w14:textId="77777777" w:rsidR="00526FDC" w:rsidRPr="00526FDC" w:rsidRDefault="00526FDC" w:rsidP="00526FDC">
      <w:pPr>
        <w:shd w:val="clear" w:color="auto" w:fill="FFFFFF"/>
        <w:spacing w:after="0" w:line="240" w:lineRule="auto"/>
        <w:rPr>
          <w:rFonts w:ascii="Helvetica" w:eastAsia="Times New Roman" w:hAnsi="Helvetica" w:cs="Helvetica"/>
          <w:color w:val="1D2228"/>
          <w:spacing w:val="-5"/>
          <w:kern w:val="0"/>
          <w:sz w:val="20"/>
          <w:szCs w:val="20"/>
          <w14:ligatures w14:val="none"/>
        </w:rPr>
      </w:pPr>
      <w:r w:rsidRPr="00526FDC">
        <w:rPr>
          <w:rFonts w:ascii="Helvetica" w:eastAsia="Times New Roman" w:hAnsi="Helvetica" w:cs="Helvetica"/>
          <w:color w:val="1D2228"/>
          <w:spacing w:val="-5"/>
          <w:kern w:val="0"/>
          <w:sz w:val="20"/>
          <w:szCs w:val="20"/>
          <w14:ligatures w14:val="none"/>
        </w:rPr>
        <w:t>This article provides a straightforward and practical explanation of why reserve studies are crucial for HOAs, avoiding any anecdotal content while emphasizing real-world consequences of neglecting proper maintenance and financial planning. Let me know if you would like to adjust any details or if there's anything else you would like included!</w:t>
      </w:r>
    </w:p>
    <w:p w14:paraId="2DC72C3B" w14:textId="77777777" w:rsidR="0029752B" w:rsidRDefault="0029752B"/>
    <w:sectPr w:rsidR="00297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DC"/>
    <w:rsid w:val="0029752B"/>
    <w:rsid w:val="004D4419"/>
    <w:rsid w:val="00526FDC"/>
    <w:rsid w:val="00CF3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46C24"/>
  <w15:chartTrackingRefBased/>
  <w15:docId w15:val="{9EFBB8C2-24CA-49FF-89CE-B0F8B0D54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6F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26F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26F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26F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26F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26F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6F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6F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6F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6F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6F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6F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6F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6F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6F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6F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6F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6FDC"/>
    <w:rPr>
      <w:rFonts w:eastAsiaTheme="majorEastAsia" w:cstheme="majorBidi"/>
      <w:color w:val="272727" w:themeColor="text1" w:themeTint="D8"/>
    </w:rPr>
  </w:style>
  <w:style w:type="paragraph" w:styleId="Title">
    <w:name w:val="Title"/>
    <w:basedOn w:val="Normal"/>
    <w:next w:val="Normal"/>
    <w:link w:val="TitleChar"/>
    <w:uiPriority w:val="10"/>
    <w:qFormat/>
    <w:rsid w:val="00526F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6F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6F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6F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6FDC"/>
    <w:pPr>
      <w:spacing w:before="160"/>
      <w:jc w:val="center"/>
    </w:pPr>
    <w:rPr>
      <w:i/>
      <w:iCs/>
      <w:color w:val="404040" w:themeColor="text1" w:themeTint="BF"/>
    </w:rPr>
  </w:style>
  <w:style w:type="character" w:customStyle="1" w:styleId="QuoteChar">
    <w:name w:val="Quote Char"/>
    <w:basedOn w:val="DefaultParagraphFont"/>
    <w:link w:val="Quote"/>
    <w:uiPriority w:val="29"/>
    <w:rsid w:val="00526FDC"/>
    <w:rPr>
      <w:i/>
      <w:iCs/>
      <w:color w:val="404040" w:themeColor="text1" w:themeTint="BF"/>
    </w:rPr>
  </w:style>
  <w:style w:type="paragraph" w:styleId="ListParagraph">
    <w:name w:val="List Paragraph"/>
    <w:basedOn w:val="Normal"/>
    <w:uiPriority w:val="34"/>
    <w:qFormat/>
    <w:rsid w:val="00526FDC"/>
    <w:pPr>
      <w:ind w:left="720"/>
      <w:contextualSpacing/>
    </w:pPr>
  </w:style>
  <w:style w:type="character" w:styleId="IntenseEmphasis">
    <w:name w:val="Intense Emphasis"/>
    <w:basedOn w:val="DefaultParagraphFont"/>
    <w:uiPriority w:val="21"/>
    <w:qFormat/>
    <w:rsid w:val="00526FDC"/>
    <w:rPr>
      <w:i/>
      <w:iCs/>
      <w:color w:val="0F4761" w:themeColor="accent1" w:themeShade="BF"/>
    </w:rPr>
  </w:style>
  <w:style w:type="paragraph" w:styleId="IntenseQuote">
    <w:name w:val="Intense Quote"/>
    <w:basedOn w:val="Normal"/>
    <w:next w:val="Normal"/>
    <w:link w:val="IntenseQuoteChar"/>
    <w:uiPriority w:val="30"/>
    <w:qFormat/>
    <w:rsid w:val="00526F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26FDC"/>
    <w:rPr>
      <w:i/>
      <w:iCs/>
      <w:color w:val="0F4761" w:themeColor="accent1" w:themeShade="BF"/>
    </w:rPr>
  </w:style>
  <w:style w:type="character" w:styleId="IntenseReference">
    <w:name w:val="Intense Reference"/>
    <w:basedOn w:val="DefaultParagraphFont"/>
    <w:uiPriority w:val="32"/>
    <w:qFormat/>
    <w:rsid w:val="00526F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087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Eldridge</dc:creator>
  <cp:keywords/>
  <dc:description/>
  <cp:lastModifiedBy>Chris Eldridge</cp:lastModifiedBy>
  <cp:revision>1</cp:revision>
  <dcterms:created xsi:type="dcterms:W3CDTF">2024-09-05T21:47:00Z</dcterms:created>
  <dcterms:modified xsi:type="dcterms:W3CDTF">2024-09-05T21:48:00Z</dcterms:modified>
</cp:coreProperties>
</file>